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hanging="420" w:firstLineChars="0"/>
        <w:jc w:val="both"/>
        <w:textAlignment w:val="auto"/>
        <w:outlineLvl w:val="9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Application Form/产品认证申请表</w:t>
      </w:r>
      <w:bookmarkStart w:id="0" w:name="_GoBack"/>
      <w:bookmarkEnd w:id="0"/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                                                       </w:t>
      </w:r>
      <w:r>
        <w:rPr>
          <w:rFonts w:hint="eastAsia"/>
          <w:sz w:val="18"/>
          <w:szCs w:val="18"/>
          <w:lang w:val="en-US" w:eastAsia="zh-CN"/>
        </w:rPr>
        <w:t>版本V5.0</w:t>
      </w:r>
      <w:r>
        <w:rPr>
          <w:rFonts w:hint="eastAsia"/>
          <w:sz w:val="18"/>
          <w:szCs w:val="18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color w:val="C00000"/>
          <w:lang w:val="en-US" w:eastAsia="zh-CN"/>
        </w:rPr>
        <w:t xml:space="preserve">  </w:t>
      </w:r>
      <w:r>
        <w:rPr>
          <w:rFonts w:hint="eastAsia"/>
          <w:color w:val="FF0000"/>
          <w:lang w:val="en-US" w:eastAsia="zh-CN"/>
        </w:rPr>
        <w:t>Please fill in this form in English&amp;Chinese(请用中英文填写此表）</w:t>
      </w:r>
      <w:r>
        <w:rPr>
          <w:rFonts w:hint="eastAsia"/>
          <w:color w:val="FF0000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0070C0"/>
          <w:vertAlign w:val="baseline"/>
          <w:lang w:val="en-US" w:eastAsia="zh-CN"/>
        </w:rPr>
        <w:t>①</w:t>
      </w:r>
      <w:r>
        <w:rPr>
          <w:rFonts w:hint="eastAsia"/>
          <w:color w:val="0070C0"/>
          <w:lang w:val="en-US" w:eastAsia="zh-CN"/>
        </w:rPr>
        <w:t>申请商与制造商信息：（Applicant And Manufacturer Informatrion)</w:t>
      </w:r>
    </w:p>
    <w:tbl>
      <w:tblPr>
        <w:tblStyle w:val="7"/>
        <w:tblW w:w="93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213"/>
        <w:gridCol w:w="1037"/>
        <w:gridCol w:w="1268"/>
        <w:gridCol w:w="1459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项目（Items)</w:t>
            </w:r>
          </w:p>
        </w:tc>
        <w:tc>
          <w:tcPr>
            <w:tcW w:w="351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中文（Chinese）</w:t>
            </w:r>
          </w:p>
        </w:tc>
        <w:tc>
          <w:tcPr>
            <w:tcW w:w="40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英文（English）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申请商名称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Applicant</w:t>
            </w:r>
          </w:p>
        </w:tc>
        <w:tc>
          <w:tcPr>
            <w:tcW w:w="351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申请商地址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Address</w:t>
            </w:r>
          </w:p>
        </w:tc>
        <w:tc>
          <w:tcPr>
            <w:tcW w:w="351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制造商名称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Applicant</w:t>
            </w:r>
          </w:p>
        </w:tc>
        <w:tc>
          <w:tcPr>
            <w:tcW w:w="351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制造商地址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Address</w:t>
            </w:r>
          </w:p>
        </w:tc>
        <w:tc>
          <w:tcPr>
            <w:tcW w:w="351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联络人/Person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电话/Tel</w:t>
            </w:r>
          </w:p>
        </w:tc>
        <w:tc>
          <w:tcPr>
            <w:tcW w:w="12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网址/Web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即时通MSN/QQ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传真/Fax</w:t>
            </w:r>
          </w:p>
        </w:tc>
        <w:tc>
          <w:tcPr>
            <w:tcW w:w="12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邮箱/E-Mail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70C0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color w:val="0070C0"/>
          <w:vertAlign w:val="baseline"/>
          <w:lang w:val="en-US" w:eastAsia="zh-CN"/>
        </w:rPr>
        <w:t>②、产品信息：（Product Information)</w:t>
      </w:r>
    </w:p>
    <w:tbl>
      <w:tblPr>
        <w:tblStyle w:val="7"/>
        <w:tblW w:w="93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309"/>
        <w:gridCol w:w="900"/>
        <w:gridCol w:w="1432"/>
        <w:gridCol w:w="898"/>
        <w:gridCol w:w="506"/>
        <w:gridCol w:w="1146"/>
        <w:gridCol w:w="1257"/>
        <w:gridCol w:w="9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项目（Items)</w:t>
            </w:r>
          </w:p>
        </w:tc>
        <w:tc>
          <w:tcPr>
            <w:tcW w:w="32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中文（Chinese）</w:t>
            </w:r>
          </w:p>
        </w:tc>
        <w:tc>
          <w:tcPr>
            <w:tcW w:w="3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英文（English）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产品名称Product</w:t>
            </w:r>
          </w:p>
        </w:tc>
        <w:tc>
          <w:tcPr>
            <w:tcW w:w="32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产品型号Model No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(仅供1个系列填写</w:t>
            </w:r>
          </w:p>
        </w:tc>
        <w:tc>
          <w:tcPr>
            <w:tcW w:w="7063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送样型号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Sample Model</w:t>
            </w:r>
          </w:p>
        </w:tc>
        <w:tc>
          <w:tcPr>
            <w:tcW w:w="7063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电压/Voltage</w:t>
            </w:r>
          </w:p>
        </w:tc>
        <w:tc>
          <w:tcPr>
            <w:tcW w:w="23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电流/Current</w:t>
            </w:r>
          </w:p>
        </w:tc>
        <w:tc>
          <w:tcPr>
            <w:tcW w:w="1404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电流频率/Frequency </w:t>
            </w:r>
          </w:p>
        </w:tc>
        <w:tc>
          <w:tcPr>
            <w:tcW w:w="114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功率/Power </w:t>
            </w:r>
          </w:p>
        </w:tc>
        <w:tc>
          <w:tcPr>
            <w:tcW w:w="125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产品负载/Load</w:t>
            </w:r>
          </w:p>
        </w:tc>
        <w:tc>
          <w:tcPr>
            <w:tcW w:w="92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样品返还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输/Input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输出/Output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输/Input</w:t>
            </w:r>
          </w:p>
        </w:tc>
        <w:tc>
          <w:tcPr>
            <w:tcW w:w="14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输出/Output</w:t>
            </w:r>
          </w:p>
        </w:tc>
        <w:tc>
          <w:tcPr>
            <w:tcW w:w="1404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70C0"/>
          <w:sz w:val="18"/>
          <w:szCs w:val="18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color w:val="0070C0"/>
          <w:vertAlign w:val="baseline"/>
          <w:lang w:val="en-US" w:eastAsia="zh-CN"/>
        </w:rPr>
        <w:t>③送检信息：（</w:t>
      </w:r>
      <w:r>
        <w:rPr>
          <w:rFonts w:hint="eastAsia" w:ascii="微软雅黑" w:hAnsi="微软雅黑" w:eastAsia="微软雅黑" w:cs="微软雅黑"/>
          <w:color w:val="0070C0"/>
          <w:sz w:val="18"/>
          <w:szCs w:val="18"/>
          <w:vertAlign w:val="baseline"/>
          <w:lang w:val="en-US" w:eastAsia="zh-CN"/>
        </w:rPr>
        <w:t>Testing Information 说明：先选择区域，再下拉选择认证项目，一个区域可同时选择三个送检项目）</w:t>
      </w:r>
    </w:p>
    <w:tbl>
      <w:tblPr>
        <w:tblStyle w:val="7"/>
        <w:tblpPr w:leftFromText="180" w:rightFromText="180" w:vertAnchor="text" w:tblpX="9403" w:tblpY="1537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tbl>
      <w:tblPr>
        <w:tblStyle w:val="7"/>
        <w:tblW w:w="9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223"/>
        <w:gridCol w:w="1909"/>
        <w:gridCol w:w="2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3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送检项目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/Test Instruction(S):</w:t>
            </w:r>
          </w:p>
        </w:tc>
        <w:tc>
          <w:tcPr>
            <w:tcW w:w="691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欧盟 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北美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亚洲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其他 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□ 防水防尘IP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以上都没有：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服务类型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/Type of Service:</w:t>
            </w:r>
          </w:p>
        </w:tc>
        <w:tc>
          <w:tcPr>
            <w:tcW w:w="22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服务要求/Service</w:t>
            </w:r>
          </w:p>
        </w:tc>
        <w:tc>
          <w:tcPr>
            <w:tcW w:w="27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测试标准/Standard:</w:t>
            </w:r>
          </w:p>
        </w:tc>
        <w:tc>
          <w:tcPr>
            <w:tcW w:w="691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指定标准    （指定标准服务时填写）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70C0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color w:val="0070C0"/>
          <w:vertAlign w:val="baseline"/>
          <w:lang w:val="en-US" w:eastAsia="zh-CN"/>
        </w:rPr>
        <w:t>④快递信息：（Express Information)</w:t>
      </w:r>
      <w:r>
        <w:rPr>
          <w:rFonts w:hint="eastAsia" w:ascii="微软雅黑" w:hAnsi="微软雅黑" w:eastAsia="微软雅黑" w:cs="微软雅黑"/>
          <w:color w:val="0070C0"/>
          <w:vertAlign w:val="baseline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0070C0"/>
          <w:vertAlign w:val="baseline"/>
          <w:lang w:val="en-US" w:eastAsia="zh-CN"/>
        </w:rPr>
        <w:t xml:space="preserve">报告收据快递地址：          公司：           收件人：        电话：    </w:t>
      </w:r>
      <w:r>
        <w:rPr>
          <w:rFonts w:hint="eastAsia" w:ascii="微软雅黑" w:hAnsi="微软雅黑" w:eastAsia="微软雅黑" w:cs="微软雅黑"/>
          <w:color w:val="0070C0"/>
          <w:vertAlign w:val="baseline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0070C0"/>
          <w:vertAlign w:val="baseline"/>
          <w:lang w:val="en-US" w:eastAsia="zh-CN"/>
        </w:rPr>
        <w:t>测试样品快递地址：          公司：           收件人：         电话：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PMingLiU-ExtB">
    <w:panose1 w:val="02020500000000000000"/>
    <w:charset w:val="00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val="en-US" w:eastAsia="zh-CN"/>
      </w:rPr>
    </w:pPr>
    <w:r>
      <w:rPr>
        <w:rFonts w:hint="eastAsia"/>
        <w:lang w:val="en-US"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3825240</wp:posOffset>
          </wp:positionH>
          <wp:positionV relativeFrom="paragraph">
            <wp:posOffset>-55880</wp:posOffset>
          </wp:positionV>
          <wp:extent cx="1423670" cy="434340"/>
          <wp:effectExtent l="0" t="0" r="5080" b="3810"/>
          <wp:wrapThrough wrapText="bothSides">
            <wp:wrapPolygon>
              <wp:start x="0" y="0"/>
              <wp:lineTo x="0" y="20842"/>
              <wp:lineTo x="21388" y="20842"/>
              <wp:lineTo x="21388" y="0"/>
              <wp:lineTo x="0" y="0"/>
            </wp:wrapPolygon>
          </wp:wrapThrough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670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Beihua Certificate &amp; Consultant Co.,Ltd</w:t>
    </w:r>
    <w:r>
      <w:rPr>
        <w:rFonts w:hint="eastAsia"/>
        <w:lang w:val="en-US" w:eastAsia="zh-CN"/>
      </w:rPr>
      <w:br w:type="textWrapping"/>
    </w:r>
    <w:r>
      <w:rPr>
        <w:rFonts w:hint="eastAsia"/>
        <w:lang w:val="en-US" w:eastAsia="zh-CN"/>
      </w:rPr>
      <w:t>中国.苏州（Suzhou.China)</w:t>
    </w:r>
    <w:r>
      <w:rPr>
        <w:rFonts w:hint="eastAsia"/>
        <w:lang w:val="en-US" w:eastAsia="zh-CN"/>
      </w:rPr>
      <w:br w:type="textWrapping"/>
    </w:r>
    <w:r>
      <w:rPr>
        <w:rFonts w:hint="eastAsia"/>
        <w:lang w:val="en-US" w:eastAsia="zh-CN"/>
      </w:rPr>
      <w:t>地址（ADD):苏州相城区相城大道168号新尚商业广场A1325</w:t>
    </w:r>
    <w:r>
      <w:rPr>
        <w:rFonts w:hint="eastAsia"/>
        <w:lang w:val="en-US" w:eastAsia="zh-CN"/>
      </w:rPr>
      <w:br w:type="textWrapping"/>
    </w:r>
    <w:r>
      <w:rPr>
        <w:rFonts w:hint="eastAsia"/>
        <w:lang w:val="en-US" w:eastAsia="zh-CN"/>
      </w:rPr>
      <w:t>Room 1325,A building,No.168,Xiangcheng Avenue,Xiangcheng area,Suzhou,Jiangsu</w:t>
    </w:r>
    <w:r>
      <w:rPr>
        <w:rFonts w:hint="eastAsia"/>
        <w:lang w:val="en-US" w:eastAsia="zh-CN"/>
      </w:rPr>
      <w:br w:type="textWrapping"/>
    </w:r>
    <w:r>
      <w:rPr>
        <w:rFonts w:hint="eastAsia"/>
        <w:lang w:val="en-US" w:eastAsia="zh-CN"/>
      </w:rPr>
      <w:t>TEL:+86-512-66185336  FAX:+86-512-67781682</w:t>
    </w:r>
    <w:r>
      <w:rPr>
        <w:rFonts w:hint="eastAsia"/>
        <w:lang w:val="en-US" w:eastAsia="zh-CN"/>
      </w:rPr>
      <w:br w:type="textWrapping"/>
    </w:r>
    <w:r>
      <w:rPr>
        <w:rFonts w:hint="eastAsia"/>
        <w:lang w:val="en-US" w:eastAsia="zh-CN"/>
      </w:rPr>
      <w:t xml:space="preserve">E-mail:147324888@qq.com  </w:t>
    </w:r>
    <w:r>
      <w:rPr>
        <w:rFonts w:hint="eastAsia"/>
        <w:lang w:val="en-US" w:eastAsia="zh-CN"/>
      </w:rPr>
      <w:fldChar w:fldCharType="begin"/>
    </w:r>
    <w:r>
      <w:rPr>
        <w:rFonts w:hint="eastAsia"/>
        <w:lang w:val="en-US" w:eastAsia="zh-CN"/>
      </w:rPr>
      <w:instrText xml:space="preserve"> HYPERLINK "http://www,szbeide.com" </w:instrText>
    </w:r>
    <w:r>
      <w:rPr>
        <w:rFonts w:hint="eastAsia"/>
        <w:lang w:val="en-US" w:eastAsia="zh-CN"/>
      </w:rPr>
      <w:fldChar w:fldCharType="separate"/>
    </w:r>
    <w:r>
      <w:rPr>
        <w:rStyle w:val="5"/>
        <w:rFonts w:hint="eastAsia"/>
        <w:lang w:val="en-US" w:eastAsia="zh-CN"/>
      </w:rPr>
      <w:t>http://www.beihuasz.com</w:t>
    </w:r>
    <w:r>
      <w:rPr>
        <w:rStyle w:val="5"/>
        <w:rFonts w:hint="eastAsia"/>
        <w:lang w:val="en-US" w:eastAsia="zh-CN"/>
      </w:rPr>
      <w:br w:type="textWrapping"/>
    </w:r>
    <w:r>
      <w:rPr>
        <w:rFonts w:hint="eastAsia"/>
        <w:lang w:val="en-US" w:eastAsia="zh-C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2BA66"/>
    <w:multiLevelType w:val="singleLevel"/>
    <w:tmpl w:val="5732BA6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2433E"/>
    <w:rsid w:val="2562433E"/>
    <w:rsid w:val="2BC61E5A"/>
    <w:rsid w:val="6A3E3F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2016-05-11T04:22:00Z</dcterms:created>
  <dc:creator>Administrator</dc:creator>
  <cp:lastModifiedBy>Administrator</cp:lastModifiedBy>
  <dcterms:modified xsi:type="dcterms:W3CDTF">2016-07-20T00:20:09Z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